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987C79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4D6847">
        <w:t>Expert junior cercetare piață</w:t>
      </w:r>
      <w:r w:rsidRPr="007B62AB">
        <w:t>&gt;</w:t>
      </w:r>
      <w:r w:rsidR="00440E95">
        <w:t xml:space="preserve">în cadrul proiectului </w:t>
      </w:r>
      <w:r w:rsidR="00440E95" w:rsidRPr="00987C79">
        <w:rPr>
          <w:b/>
        </w:rPr>
        <w:t>„</w:t>
      </w:r>
      <w:r w:rsidR="004D6847" w:rsidRPr="00987C79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987C79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4D6847">
        <w:t>–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6847">
        <w:rPr>
          <w:lang w:eastAsia="ro-RO"/>
        </w:rPr>
        <w:t>Studii de licență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6847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87C79">
        <w:rPr>
          <w:lang w:eastAsia="ro-RO"/>
        </w:rPr>
        <w:t>Minim 3</w:t>
      </w:r>
      <w:r w:rsidR="004D6847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E575A2" w:rsidRPr="00DC3E91" w:rsidRDefault="00E575A2" w:rsidP="00E575A2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987C79">
        <w:rPr>
          <w:lang w:eastAsia="ro-RO"/>
        </w:rPr>
        <w:t>e  - cunoașterea limbii engleze</w:t>
      </w:r>
    </w:p>
    <w:p w:rsidR="00E575A2" w:rsidRPr="0001789B" w:rsidRDefault="00E575A2" w:rsidP="00E575A2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01789B">
        <w:rPr>
          <w:szCs w:val="18"/>
        </w:rPr>
        <w:t>Competențe și aptitudini organizatorice: abilități de organizare a activităților unor echipe</w:t>
      </w:r>
    </w:p>
    <w:p w:rsidR="00776F98" w:rsidRDefault="00E575A2" w:rsidP="00E575A2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A</w:t>
      </w:r>
      <w:r w:rsidRPr="0001789B">
        <w:rPr>
          <w:szCs w:val="18"/>
        </w:rPr>
        <w:t>bilități de proiectare</w:t>
      </w:r>
      <w:r>
        <w:rPr>
          <w:szCs w:val="18"/>
        </w:rPr>
        <w:t>,</w:t>
      </w:r>
      <w:r w:rsidRPr="0001789B">
        <w:rPr>
          <w:szCs w:val="18"/>
        </w:rPr>
        <w:t xml:space="preserve"> derulare</w:t>
      </w:r>
      <w:r>
        <w:rPr>
          <w:szCs w:val="18"/>
        </w:rPr>
        <w:t xml:space="preserve"> și monitorizare</w:t>
      </w:r>
      <w:r w:rsidRPr="0001789B">
        <w:rPr>
          <w:szCs w:val="18"/>
        </w:rPr>
        <w:t xml:space="preserve"> a demersurilor de cercetare a pieței</w:t>
      </w:r>
    </w:p>
    <w:p w:rsidR="000D7F61" w:rsidRDefault="000D7F61" w:rsidP="000D7F6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776F98" w:rsidRPr="00082F74" w:rsidRDefault="00987C79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proiectelor</w:t>
      </w:r>
    </w:p>
    <w:p w:rsidR="00776F98" w:rsidRPr="00082F74" w:rsidRDefault="00987C79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Antreprenoriat în sectorul terțiar</w:t>
      </w:r>
    </w:p>
    <w:p w:rsidR="00987C79" w:rsidRPr="00987C79" w:rsidRDefault="00987C79" w:rsidP="00987C79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3E4637" w:rsidRPr="003E4637" w:rsidRDefault="00E575A2" w:rsidP="003E4637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E4637">
        <w:t xml:space="preserve">Florescu, M. S., (2006), </w:t>
      </w:r>
      <w:r w:rsidRPr="003E4637">
        <w:rPr>
          <w:i/>
        </w:rPr>
        <w:t>Managementul cercetării științifice</w:t>
      </w:r>
      <w:r w:rsidRPr="003E4637">
        <w:t>, București: Editura ASE</w:t>
      </w:r>
    </w:p>
    <w:p w:rsidR="003E4637" w:rsidRPr="003E4637" w:rsidRDefault="003E4637" w:rsidP="003E4637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E4637">
        <w:rPr>
          <w:lang w:val="fr-FR"/>
        </w:rPr>
        <w:t xml:space="preserve">Ioncică, M.; Petrescu, E.C. (2004), </w:t>
      </w:r>
      <w:r w:rsidRPr="003E4637">
        <w:rPr>
          <w:i/>
          <w:iCs/>
          <w:lang w:val="fr-FR"/>
        </w:rPr>
        <w:t xml:space="preserve">Strategii de dezvoltare a sectorului terțiar. </w:t>
      </w:r>
      <w:r w:rsidRPr="003E4637">
        <w:t>București: Editura Uranus</w:t>
      </w:r>
    </w:p>
    <w:p w:rsidR="003E4637" w:rsidRPr="003E4637" w:rsidRDefault="003E4637" w:rsidP="003E4637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E4637">
        <w:t>Victor, Radu</w:t>
      </w:r>
      <w:r>
        <w:t>, 2008,</w:t>
      </w:r>
      <w:r w:rsidRPr="003E4637">
        <w:rPr>
          <w:i/>
        </w:rPr>
        <w:t>Managementul proiectelor</w:t>
      </w:r>
      <w:r w:rsidRPr="003E4637">
        <w:t>, Bucuresti,</w:t>
      </w:r>
      <w:r>
        <w:t xml:space="preserve"> Editura Universitara</w:t>
      </w:r>
    </w:p>
    <w:p w:rsidR="00E575A2" w:rsidRPr="003E4637" w:rsidRDefault="003E4637" w:rsidP="003E4637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3E4637">
        <w:rPr>
          <w:color w:val="000000"/>
        </w:rPr>
        <w:t xml:space="preserve">Năstase, M., 2004. </w:t>
      </w:r>
      <w:r w:rsidRPr="003E4637">
        <w:rPr>
          <w:i/>
          <w:color w:val="000000"/>
        </w:rPr>
        <w:t>Cultura organizaţională şi managerială</w:t>
      </w:r>
      <w:r w:rsidRPr="003E4637">
        <w:rPr>
          <w:color w:val="000000"/>
        </w:rPr>
        <w:t>. Bucureşti: Editura ASE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</w:t>
      </w:r>
      <w:r w:rsidR="00FF7ACD">
        <w:rPr>
          <w:lang w:eastAsia="ro-RO"/>
        </w:rPr>
        <w:t xml:space="preserve"> </w:t>
      </w:r>
      <w:r w:rsidR="00F236BA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D02292" w:rsidRPr="008F5D65" w:rsidRDefault="00D02292" w:rsidP="00D02292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D02292" w:rsidP="00D02292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141F60" w:rsidRDefault="00776F98" w:rsidP="00141F60">
      <w:pPr>
        <w:spacing w:after="120"/>
        <w:jc w:val="both"/>
      </w:pPr>
      <w:r w:rsidRPr="007D02D9">
        <w:rPr>
          <w:b/>
        </w:rPr>
        <w:lastRenderedPageBreak/>
        <w:t>F.</w:t>
      </w:r>
      <w:r w:rsidR="00141F60" w:rsidRPr="007D02D9">
        <w:rPr>
          <w:u w:val="single"/>
        </w:rPr>
        <w:t>Calendarul concursului</w:t>
      </w:r>
      <w:r w:rsidR="00141F60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141F60" w:rsidRPr="00DC6EBD" w:rsidTr="00A91A13">
        <w:tc>
          <w:tcPr>
            <w:tcW w:w="0" w:type="auto"/>
            <w:vAlign w:val="center"/>
          </w:tcPr>
          <w:p w:rsidR="00141F60" w:rsidRPr="00DC6EBD" w:rsidRDefault="00141F60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141F60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141F60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141F60" w:rsidRPr="00DC6EBD" w:rsidRDefault="00141F60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141F60" w:rsidRPr="00DC6EBD" w:rsidRDefault="00141F60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141F60" w:rsidRDefault="00141F60" w:rsidP="00141F60">
      <w:pPr>
        <w:spacing w:after="120"/>
        <w:jc w:val="both"/>
      </w:pPr>
    </w:p>
    <w:p w:rsidR="00141F60" w:rsidRPr="00FF1BBC" w:rsidRDefault="00141F60" w:rsidP="00141F60">
      <w:pPr>
        <w:spacing w:after="120"/>
        <w:jc w:val="both"/>
      </w:pPr>
      <w:r>
        <w:t>Data: 28.06.2018</w:t>
      </w:r>
    </w:p>
    <w:p w:rsidR="00141F60" w:rsidRDefault="00141F60" w:rsidP="00141F60">
      <w:pPr>
        <w:spacing w:after="120"/>
        <w:jc w:val="both"/>
      </w:pPr>
      <w:r>
        <w:t>Director de proiect,</w:t>
      </w:r>
    </w:p>
    <w:p w:rsidR="00141F60" w:rsidRPr="00FF1BBC" w:rsidRDefault="00141F60" w:rsidP="00141F60">
      <w:pPr>
        <w:spacing w:after="120"/>
        <w:jc w:val="both"/>
      </w:pPr>
      <w:r>
        <w:t>Prof. univ. dr. Margareta Stela Florescu</w:t>
      </w:r>
    </w:p>
    <w:p w:rsidR="00776F98" w:rsidRPr="00FF1BBC" w:rsidRDefault="00776F98" w:rsidP="00141F60">
      <w:pPr>
        <w:spacing w:after="120"/>
        <w:jc w:val="both"/>
      </w:pPr>
      <w:bookmarkStart w:id="0" w:name="_GoBack"/>
      <w:bookmarkEnd w:id="0"/>
    </w:p>
    <w:p w:rsidR="006D7D9F" w:rsidRDefault="006D7D9F"/>
    <w:sectPr w:rsidR="006D7D9F" w:rsidSect="0013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09" w:rsidRDefault="00CE7C09" w:rsidP="00776F98">
      <w:r>
        <w:separator/>
      </w:r>
    </w:p>
  </w:endnote>
  <w:endnote w:type="continuationSeparator" w:id="1">
    <w:p w:rsidR="00CE7C09" w:rsidRDefault="00CE7C09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09" w:rsidRDefault="00CE7C09" w:rsidP="00776F98">
      <w:r>
        <w:separator/>
      </w:r>
    </w:p>
  </w:footnote>
  <w:footnote w:type="continuationSeparator" w:id="1">
    <w:p w:rsidR="00CE7C09" w:rsidRDefault="00CE7C09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7023F"/>
    <w:rsid w:val="000826BE"/>
    <w:rsid w:val="000D7F61"/>
    <w:rsid w:val="000F6A7F"/>
    <w:rsid w:val="00133A1B"/>
    <w:rsid w:val="00141F60"/>
    <w:rsid w:val="0022153F"/>
    <w:rsid w:val="00283A06"/>
    <w:rsid w:val="00376990"/>
    <w:rsid w:val="003E4637"/>
    <w:rsid w:val="00410B71"/>
    <w:rsid w:val="00440E95"/>
    <w:rsid w:val="004D6847"/>
    <w:rsid w:val="004D72D5"/>
    <w:rsid w:val="00505D6F"/>
    <w:rsid w:val="005A4F08"/>
    <w:rsid w:val="00645A25"/>
    <w:rsid w:val="006D7D9F"/>
    <w:rsid w:val="00770462"/>
    <w:rsid w:val="00776F98"/>
    <w:rsid w:val="007A457F"/>
    <w:rsid w:val="007D7F8F"/>
    <w:rsid w:val="008A2648"/>
    <w:rsid w:val="00922614"/>
    <w:rsid w:val="00987C79"/>
    <w:rsid w:val="009D1378"/>
    <w:rsid w:val="00AD65B6"/>
    <w:rsid w:val="00CE7C09"/>
    <w:rsid w:val="00D02292"/>
    <w:rsid w:val="00D05160"/>
    <w:rsid w:val="00D2132A"/>
    <w:rsid w:val="00D547C8"/>
    <w:rsid w:val="00D92190"/>
    <w:rsid w:val="00E575A2"/>
    <w:rsid w:val="00E8163C"/>
    <w:rsid w:val="00F11330"/>
    <w:rsid w:val="00F236BA"/>
    <w:rsid w:val="00F27546"/>
    <w:rsid w:val="00F4159C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792089391351231919gmail-msolistparagraph">
    <w:name w:val="m_7792089391351231919gmail-msolistparagraph"/>
    <w:basedOn w:val="Normal"/>
    <w:rsid w:val="003E463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10</cp:revision>
  <dcterms:created xsi:type="dcterms:W3CDTF">2018-06-28T18:28:00Z</dcterms:created>
  <dcterms:modified xsi:type="dcterms:W3CDTF">2018-07-03T17:51:00Z</dcterms:modified>
</cp:coreProperties>
</file>